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C5CA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97AA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Минздравсоцразвития РФ от 14.12.2009 N 984н</w:t>
            </w:r>
            <w:r>
              <w:rPr>
                <w:sz w:val="48"/>
                <w:szCs w:val="48"/>
              </w:rPr>
              <w:br/>
              <w:t>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</w:t>
            </w:r>
            <w:r>
              <w:rPr>
                <w:sz w:val="48"/>
                <w:szCs w:val="48"/>
              </w:rPr>
              <w:t>ую гражданскую службу Российской Федерации и муниципальную службу или ее прохождению, а также формы заключения медицинского учреждения"</w:t>
            </w:r>
            <w:r>
              <w:rPr>
                <w:sz w:val="48"/>
                <w:szCs w:val="48"/>
              </w:rPr>
              <w:br/>
              <w:t>(Зарегистрировано в Минюсте РФ 29.12.2009 N 15878)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97AA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19.08.2022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97AA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97AA4">
      <w:pPr>
        <w:pStyle w:val="ConsPlusNormal"/>
        <w:jc w:val="both"/>
        <w:outlineLvl w:val="0"/>
      </w:pPr>
    </w:p>
    <w:p w:rsidR="00000000" w:rsidRDefault="00297AA4">
      <w:pPr>
        <w:pStyle w:val="ConsPlusNormal"/>
        <w:outlineLvl w:val="0"/>
      </w:pPr>
      <w:r>
        <w:t>Зарегистрировано в Минюсте РФ 29 декабря 2009 г. N 15878</w:t>
      </w:r>
    </w:p>
    <w:p w:rsidR="00000000" w:rsidRDefault="00297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7AA4">
      <w:pPr>
        <w:pStyle w:val="ConsPlusNormal"/>
        <w:jc w:val="center"/>
      </w:pPr>
    </w:p>
    <w:p w:rsidR="00000000" w:rsidRDefault="00297AA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297AA4">
      <w:pPr>
        <w:pStyle w:val="ConsPlusTitle"/>
        <w:jc w:val="center"/>
      </w:pPr>
      <w:r>
        <w:t>РОССИЙСКОЙ ФЕДЕРАЦИИ</w:t>
      </w:r>
    </w:p>
    <w:p w:rsidR="00000000" w:rsidRDefault="00297AA4">
      <w:pPr>
        <w:pStyle w:val="ConsPlusTitle"/>
        <w:jc w:val="center"/>
      </w:pPr>
    </w:p>
    <w:p w:rsidR="00000000" w:rsidRDefault="00297AA4">
      <w:pPr>
        <w:pStyle w:val="ConsPlusTitle"/>
        <w:jc w:val="center"/>
      </w:pPr>
      <w:r>
        <w:t>ПРИКАЗ</w:t>
      </w:r>
    </w:p>
    <w:p w:rsidR="00000000" w:rsidRDefault="00297AA4">
      <w:pPr>
        <w:pStyle w:val="ConsPlusTitle"/>
        <w:jc w:val="center"/>
      </w:pPr>
      <w:r>
        <w:t>от 14 декабря 2009 г. N 984н</w:t>
      </w:r>
    </w:p>
    <w:p w:rsidR="00000000" w:rsidRDefault="00297AA4">
      <w:pPr>
        <w:pStyle w:val="ConsPlusTitle"/>
        <w:jc w:val="center"/>
      </w:pPr>
    </w:p>
    <w:p w:rsidR="00000000" w:rsidRDefault="00297AA4">
      <w:pPr>
        <w:pStyle w:val="ConsPlusTitle"/>
        <w:jc w:val="center"/>
      </w:pPr>
      <w:r>
        <w:t>ОБ УТВЕРЖДЕНИИ ПОРЯДКА</w:t>
      </w:r>
    </w:p>
    <w:p w:rsidR="00000000" w:rsidRDefault="00297AA4">
      <w:pPr>
        <w:pStyle w:val="ConsPlusTitle"/>
        <w:jc w:val="center"/>
      </w:pPr>
      <w:r>
        <w:t>ПРОХО</w:t>
      </w:r>
      <w:r>
        <w:t>ЖДЕНИЯ ДИСПАНСЕРИЗАЦИИ ГОСУДАРСТВЕННЫМИ ГРАЖДАНСКИМИ</w:t>
      </w:r>
    </w:p>
    <w:p w:rsidR="00000000" w:rsidRDefault="00297AA4">
      <w:pPr>
        <w:pStyle w:val="ConsPlusTitle"/>
        <w:jc w:val="center"/>
      </w:pPr>
      <w:r>
        <w:t>СЛУЖАЩИМИ РОССИЙСКОЙ ФЕДЕРАЦИИ И МУНИЦИПАЛЬНЫМИ СЛУЖАЩИМИ,</w:t>
      </w:r>
    </w:p>
    <w:p w:rsidR="00000000" w:rsidRDefault="00297AA4">
      <w:pPr>
        <w:pStyle w:val="ConsPlusTitle"/>
        <w:jc w:val="center"/>
      </w:pPr>
      <w:r>
        <w:t>ПЕРЕЧНЯ ЗАБОЛЕВАНИЙ, ПРЕПЯТСТВУЮЩИХ ПОСТУПЛЕНИЮ</w:t>
      </w:r>
    </w:p>
    <w:p w:rsidR="00000000" w:rsidRDefault="00297AA4">
      <w:pPr>
        <w:pStyle w:val="ConsPlusTitle"/>
        <w:jc w:val="center"/>
      </w:pPr>
      <w:r>
        <w:t>НА ГОСУДАРСТВЕННУЮ ГРАЖДАНСКУЮ СЛУЖБУ РОССИЙСКОЙ</w:t>
      </w:r>
    </w:p>
    <w:p w:rsidR="00000000" w:rsidRDefault="00297AA4">
      <w:pPr>
        <w:pStyle w:val="ConsPlusTitle"/>
        <w:jc w:val="center"/>
      </w:pPr>
      <w:r>
        <w:t>ФЕДЕРАЦИИ И МУНИЦИПАЛЬНУЮ СЛУЖБУ ИЛИ ЕЕ ПРОХОЖД</w:t>
      </w:r>
      <w:r>
        <w:t>ЕНИЮ,</w:t>
      </w:r>
    </w:p>
    <w:p w:rsidR="00000000" w:rsidRDefault="00297AA4">
      <w:pPr>
        <w:pStyle w:val="ConsPlusTitle"/>
        <w:jc w:val="center"/>
      </w:pPr>
      <w:r>
        <w:t>А ТАКЖЕ ФОРМЫ ЗАКЛЮЧЕНИЯ МЕДИЦИНСКОГО УЧРЕЖДЕНИЯ</w:t>
      </w:r>
    </w:p>
    <w:p w:rsidR="00000000" w:rsidRDefault="00297AA4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7AA4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7AA4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97A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97A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части 1 статьи 13, а не пункт 4 части 1 статьи 11.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97AA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297AA4">
      <w:pPr>
        <w:pStyle w:val="ConsPlusNormal"/>
        <w:spacing w:before="30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</w:t>
      </w:r>
      <w:r>
        <w:t xml:space="preserve">дательства Российской Федерации, 2004, N 31, ст. 3215; 2006, N 6, ст. 636; 2007, N 10, ст. 1151; N 16, ст. 1828; N 49, ст. 6070; 2008, N 13, ст. 1186; N 30, ст. 3616; N 52, ст. 6235), </w:t>
      </w:r>
      <w:hyperlink r:id="rId10" w:history="1">
        <w:r>
          <w:rPr>
            <w:color w:val="0000FF"/>
          </w:rPr>
          <w:t>пунктом 4 части 1 статьи 11</w:t>
        </w:r>
      </w:hyperlink>
      <w:r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</w:t>
      </w:r>
      <w:r>
        <w:t xml:space="preserve">т. 4987, 4988; N 48, ст. 5514; N 52, ст. 6222, 6235) и </w:t>
      </w:r>
      <w:hyperlink r:id="rId11" w:history="1">
        <w:r>
          <w:rPr>
            <w:color w:val="0000FF"/>
          </w:rPr>
          <w:t>подпунктом 5.2.100.63</w:t>
        </w:r>
      </w:hyperlink>
      <w:r>
        <w:t xml:space="preserve"> Положения о Министерстве здравоохранения и социального развития Российско</w:t>
      </w:r>
      <w:r>
        <w:t>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</w:t>
      </w:r>
      <w:r>
        <w:t>3, ст. 2713; N 42, ст. 4825; N 46, ст. 5337; N 48, ст. 5618; 2009, N 2, ст. 244; N 3, ст. 378; N 6, ст. 738; N 12, ст. 1427, 1434), приказываю: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Утвердить:</w:t>
      </w:r>
    </w:p>
    <w:p w:rsidR="00000000" w:rsidRDefault="00297AA4">
      <w:pPr>
        <w:pStyle w:val="ConsPlusNormal"/>
        <w:spacing w:before="240"/>
        <w:ind w:firstLine="540"/>
        <w:jc w:val="both"/>
      </w:pP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:rsidR="00000000" w:rsidRDefault="00297AA4">
      <w:pPr>
        <w:pStyle w:val="ConsPlusNormal"/>
        <w:spacing w:before="240"/>
        <w:ind w:firstLine="540"/>
        <w:jc w:val="both"/>
      </w:pPr>
      <w:hyperlink w:anchor="Par1400" w:tooltip="ПЕРЕЧЕНЬ" w:history="1">
        <w:r>
          <w:rPr>
            <w:color w:val="0000FF"/>
          </w:rPr>
          <w:t>перечень</w:t>
        </w:r>
      </w:hyperlink>
      <w:r>
        <w:t xml:space="preserve"> заболеваний, препятствующих поступлению на государственную гражданс</w:t>
      </w:r>
      <w:r>
        <w:t>кую службу Российской Федерации и муниципальную службу или ее прохождению, согласно приложению N 2;</w:t>
      </w:r>
    </w:p>
    <w:p w:rsidR="00000000" w:rsidRDefault="00297AA4">
      <w:pPr>
        <w:pStyle w:val="ConsPlusNormal"/>
        <w:spacing w:before="240"/>
        <w:ind w:firstLine="540"/>
        <w:jc w:val="both"/>
      </w:pPr>
      <w:hyperlink w:anchor="Par1444" w:tooltip="                                Заключение" w:history="1">
        <w:r>
          <w:rPr>
            <w:color w:val="0000FF"/>
          </w:rPr>
          <w:t>учетную форму N 001-ГС/у</w:t>
        </w:r>
      </w:hyperlink>
      <w:r>
        <w:t xml:space="preserve"> "Заключение медицинского учреждения о наличии (отсутствии) </w:t>
      </w:r>
      <w:r>
        <w:t>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jc w:val="right"/>
      </w:pPr>
      <w:r>
        <w:t>Министр</w:t>
      </w:r>
    </w:p>
    <w:p w:rsidR="00000000" w:rsidRDefault="00297AA4">
      <w:pPr>
        <w:pStyle w:val="ConsPlusNormal"/>
        <w:jc w:val="right"/>
      </w:pPr>
      <w:r>
        <w:t>Т.А.ГОЛИКОВА</w:t>
      </w:r>
    </w:p>
    <w:p w:rsidR="00000000" w:rsidRDefault="00297AA4">
      <w:pPr>
        <w:pStyle w:val="ConsPlusNormal"/>
        <w:jc w:val="right"/>
      </w:pPr>
    </w:p>
    <w:p w:rsidR="00000000" w:rsidRDefault="00297AA4">
      <w:pPr>
        <w:pStyle w:val="ConsPlusNormal"/>
        <w:jc w:val="right"/>
      </w:pPr>
    </w:p>
    <w:p w:rsidR="00000000" w:rsidRDefault="00297AA4">
      <w:pPr>
        <w:pStyle w:val="ConsPlusNormal"/>
        <w:jc w:val="right"/>
      </w:pPr>
    </w:p>
    <w:p w:rsidR="00000000" w:rsidRDefault="00297AA4">
      <w:pPr>
        <w:pStyle w:val="ConsPlusNormal"/>
        <w:jc w:val="right"/>
      </w:pPr>
    </w:p>
    <w:p w:rsidR="00000000" w:rsidRDefault="00297AA4">
      <w:pPr>
        <w:pStyle w:val="ConsPlusNormal"/>
        <w:jc w:val="right"/>
      </w:pPr>
    </w:p>
    <w:p w:rsidR="00000000" w:rsidRDefault="00297AA4">
      <w:pPr>
        <w:pStyle w:val="ConsPlusNormal"/>
        <w:jc w:val="right"/>
        <w:outlineLvl w:val="0"/>
      </w:pPr>
      <w:r>
        <w:t>Приложение N 1</w:t>
      </w:r>
    </w:p>
    <w:p w:rsidR="00000000" w:rsidRDefault="00297AA4">
      <w:pPr>
        <w:pStyle w:val="ConsPlusNormal"/>
        <w:jc w:val="right"/>
      </w:pPr>
      <w:r>
        <w:t>к Приказу</w:t>
      </w:r>
    </w:p>
    <w:p w:rsidR="00000000" w:rsidRDefault="00297AA4">
      <w:pPr>
        <w:pStyle w:val="ConsPlusNormal"/>
        <w:jc w:val="right"/>
      </w:pPr>
      <w:r>
        <w:t>Министерства здравоохранения</w:t>
      </w:r>
    </w:p>
    <w:p w:rsidR="00000000" w:rsidRDefault="00297AA4">
      <w:pPr>
        <w:pStyle w:val="ConsPlusNormal"/>
        <w:jc w:val="right"/>
      </w:pPr>
      <w:r>
        <w:t>и социа</w:t>
      </w:r>
      <w:r>
        <w:t>льного развития</w:t>
      </w:r>
    </w:p>
    <w:p w:rsidR="00000000" w:rsidRDefault="00297AA4">
      <w:pPr>
        <w:pStyle w:val="ConsPlusNormal"/>
        <w:jc w:val="right"/>
      </w:pPr>
      <w:r>
        <w:t>Российской Федерации</w:t>
      </w:r>
    </w:p>
    <w:p w:rsidR="00000000" w:rsidRDefault="00297AA4">
      <w:pPr>
        <w:pStyle w:val="ConsPlusNormal"/>
        <w:jc w:val="right"/>
      </w:pPr>
      <w:r>
        <w:t>от 14 декабря 2009 г. N 984н</w:t>
      </w:r>
    </w:p>
    <w:p w:rsidR="00000000" w:rsidRDefault="00297AA4">
      <w:pPr>
        <w:pStyle w:val="ConsPlusNormal"/>
        <w:jc w:val="right"/>
      </w:pPr>
    </w:p>
    <w:p w:rsidR="00000000" w:rsidRDefault="00297AA4">
      <w:pPr>
        <w:pStyle w:val="ConsPlusTitle"/>
        <w:jc w:val="center"/>
      </w:pPr>
      <w:bookmarkStart w:id="1" w:name="Par40"/>
      <w:bookmarkEnd w:id="1"/>
      <w:r>
        <w:t>ПОРЯДОК</w:t>
      </w:r>
    </w:p>
    <w:p w:rsidR="00000000" w:rsidRDefault="00297AA4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:rsidR="00000000" w:rsidRDefault="00297AA4">
      <w:pPr>
        <w:pStyle w:val="ConsPlusTitle"/>
        <w:jc w:val="center"/>
      </w:pPr>
      <w:r>
        <w:t>СЛУЖАЩИМИ РОССИЙСКОЙ ФЕДЕРАЦИИ И МУНИЦИПАЛЬНЫМИ СЛУЖАЩИМИ</w:t>
      </w: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ind w:firstLine="540"/>
        <w:jc w:val="both"/>
      </w:pPr>
      <w:r>
        <w:t>1. Настоящий Порядок определяет правила прохождения ди</w:t>
      </w:r>
      <w:r>
        <w:t>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</w:t>
      </w:r>
      <w:r>
        <w:t>лению на государственную гражданскую службу Российской Федерации и муниципальную службу или ее прохождению.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</w:t>
      </w:r>
      <w:r>
        <w:t>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</w:t>
      </w:r>
      <w:r>
        <w:t>осударственного гражданского служащего Российской Федерации (далее - гражданский служащий) и муниципального служащего.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3. Диспансеризация гражданских служащих и муниципальных служащих осуществляется за счет средств соответствующих бюджетов в медицинских уч</w:t>
      </w:r>
      <w:r>
        <w:t>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</w:t>
      </w:r>
      <w:r>
        <w:t xml:space="preserve">ан муниципального образования)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работ, оказание услуг для г</w:t>
      </w:r>
      <w:r>
        <w:t>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</w:t>
      </w:r>
      <w:r>
        <w:t xml:space="preserve">, "урология", "хирургия", "офтальмология", "отоларингология", "эндокринология", "психиатрия", "психиатрия-наркология", "рентгенология", </w:t>
      </w:r>
      <w:r>
        <w:lastRenderedPageBreak/>
        <w:t>"ультразвуковая диагностика", "клиническая лабораторная диагностика" (далее - медицинское учреждение).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</w:t>
      </w:r>
      <w:r>
        <w:t xml:space="preserve">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4. Диспансеризация гражданских служащих и муниципальных слу</w:t>
      </w:r>
      <w:r>
        <w:t>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1) осмотр врачами-специалистами: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терапевтом,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акушером-гинекологом,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неврологом,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урологом (для мужского населения),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хирургом,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офта</w:t>
      </w:r>
      <w:r>
        <w:t>льмологом,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отоларингологом,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эндокринологом,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психиатром,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психиатром-наркологом;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2) проведение лабораторных и функциональных исследований: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клинический анализ крови,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клинический анализ мочи,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исследование уровня холестерина крови,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исследование уровня сахара кр</w:t>
      </w:r>
      <w:r>
        <w:t>ови,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исследование уровня билирубина,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исследование уровня общего белка сыворотки крови,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lastRenderedPageBreak/>
        <w:t>исследование уровня амилазы сыворотки крови,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исследование креатинина сыворотки крови,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исследование мочевой кислоты сыворотки крови,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исследование уровня холестерина липоп</w:t>
      </w:r>
      <w:r>
        <w:t>ротеидов низкой плотности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сыворотки крови,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исследование уровня триглицеридов сыворотки крови,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онкомаркер специфический CA-125 (женщинам после 40 лет),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онкомаркер специфический PSA (мужчинам после 40 лет),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цитологическое исследование мазка из цервикального канала,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электрокардиография,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флюорография (1 раз в год),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маммография (женщинам после 40 лет, 1 раз в 2 года).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5. Диспансеризация гражданских служащих и муниципальных служащих проводится в служебное время в</w:t>
      </w:r>
      <w:r>
        <w:t xml:space="preserve">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6. Гражданские служащие и муниципальные служащие пр</w:t>
      </w:r>
      <w:r>
        <w:t>оходят диспансеризацию в сроки, установленные графиком.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7. Для прохождения диспа</w:t>
      </w:r>
      <w:r>
        <w:t>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8. Медицинское учреждение на о</w:t>
      </w:r>
      <w:r>
        <w:t>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</w:t>
      </w:r>
      <w:r>
        <w:t>ансеризации.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 xml:space="preserve"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13" w:history="1">
        <w:r>
          <w:rPr>
            <w:color w:val="0000FF"/>
          </w:rPr>
          <w:t>форма N 025/у-04</w:t>
        </w:r>
      </w:hyperlink>
      <w:r>
        <w:t xml:space="preserve"> "Медицинская карта амбулаторного больного", утвержденная Приказом Минздравсоцразвития России от 22 ноября 2004 г. N 255 </w:t>
      </w:r>
      <w:r>
        <w:lastRenderedPageBreak/>
        <w:t>(зарегистрирован Минюстом России 14 декабря 2004 г. N 6188) (далее - амб</w:t>
      </w:r>
      <w:r>
        <w:t>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</w:t>
      </w:r>
      <w:r>
        <w:t>ащих (далее - кабинет (отделение) медицинской профилактики).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 xml:space="preserve">В кабинете (отделении) медицинской профилактики заполняются разделы учетной </w:t>
      </w:r>
      <w:hyperlink w:anchor="Par143" w:tooltip="                               ПАСПОРТ ЗДОРОВЬЯ" w:history="1">
        <w:r>
          <w:rPr>
            <w:color w:val="0000FF"/>
          </w:rPr>
          <w:t>формы N 025/у-ГС</w:t>
        </w:r>
      </w:hyperlink>
      <w:r>
        <w:t xml:space="preserve"> "Паспорт здоровья" (прилож</w:t>
      </w:r>
      <w:r>
        <w:t>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10. Врачи-специалисты, принимаю</w:t>
      </w:r>
      <w:r>
        <w:t xml:space="preserve">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hyperlink w:anchor="Par1058" w:tooltip="                        Карта учета диспансеризации" w:history="1">
        <w:r>
          <w:rPr>
            <w:color w:val="0000FF"/>
          </w:rPr>
          <w:t>форму N 131/у-ГС</w:t>
        </w:r>
      </w:hyperlink>
      <w: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Результаты прове</w:t>
      </w:r>
      <w:r>
        <w:t>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1</w:t>
      </w:r>
      <w:r>
        <w:t>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Дополнительные консультации, дополнительные о</w:t>
      </w:r>
      <w:r>
        <w:t>бследования и лечение в амбулаторно-поликлинических и стационарных условиях не входят в объем диспансеризации.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</w:t>
      </w:r>
      <w:r>
        <w:t>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12. При прохождении диспансер</w:t>
      </w:r>
      <w:r>
        <w:t xml:space="preserve">изации на каждое посещение гражданским служащим или муниципальным служащим врача-специалиста заполняется учетная </w:t>
      </w:r>
      <w:hyperlink r:id="rId14" w:history="1">
        <w:r>
          <w:rPr>
            <w:color w:val="0000FF"/>
          </w:rPr>
          <w:t>форма N 025/у-12</w:t>
        </w:r>
      </w:hyperlink>
      <w:r>
        <w:t xml:space="preserve"> "Талон амбулатор</w:t>
      </w:r>
      <w:r>
        <w:t>ного пациента", утвержденная Приказом Минздравсоцразвития России от 22 ноября 2004 г. N 255 (зарегистрирован Минюстом России 14 декабря 2004 г. N 6188), с отметками литерами "ГС".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 xml:space="preserve">13. После обследования гражданского служащего или муниципального служащего, </w:t>
      </w:r>
      <w:r>
        <w:t>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</w:t>
      </w:r>
      <w:r>
        <w:t>ляет гражданину соответствующую группу состояния здоровья: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lastRenderedPageBreak/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II группа - с риском</w:t>
      </w:r>
      <w:r>
        <w:t xml:space="preserve"> развития заболевания, нуждающиеся в проведении профилактических мероприятий;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IV группа - нуждающиеся в дополни</w:t>
      </w:r>
      <w:r>
        <w:t>тельном обследовании и лечении заболевания, выявленного во время диспансеризации, в стационарных условиях;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</w:t>
      </w:r>
      <w:r>
        <w:t>ицинской помощи.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</w:t>
      </w:r>
      <w:r>
        <w:t>ей-специалистов составляется индивидуальная программа профилактических мероприятий.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</w:t>
      </w:r>
      <w:r>
        <w:t xml:space="preserve">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</w:t>
      </w:r>
      <w:r>
        <w:t>ения индивидуальных программ профилактических мероприятий.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</w:t>
      </w:r>
      <w:r>
        <w:t>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Копия заполненной Карты может быть передана на руки гражданскому служащему или муниципальному служащему с рекомендациями обр</w:t>
      </w:r>
      <w:r>
        <w:t>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 xml:space="preserve">16. По окончании прохождения диспансеризации врач-терапевт заполняет </w:t>
      </w:r>
      <w:hyperlink w:anchor="Par143" w:tooltip="                               ПАСПОРТ ЗДОРОВЬЯ" w:history="1">
        <w:r>
          <w:rPr>
            <w:color w:val="0000FF"/>
          </w:rPr>
          <w:t>Паспорт</w:t>
        </w:r>
      </w:hyperlink>
      <w:r>
        <w:t xml:space="preserve">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</w:t>
      </w:r>
      <w:r>
        <w:t>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Паспорт здоровья хранится у гражданского служащего или муниципального служащего.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 xml:space="preserve"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</w:t>
      </w:r>
      <w:r>
        <w:lastRenderedPageBreak/>
        <w:t>наличии</w:t>
      </w:r>
      <w:r>
        <w:t xml:space="preserve">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w:anchor="Par1444" w:tooltip="                                Заключение" w:history="1">
        <w:r>
          <w:rPr>
            <w:color w:val="0000FF"/>
          </w:rPr>
          <w:t>форма N 001-ГС/у</w:t>
        </w:r>
      </w:hyperlink>
      <w:r>
        <w:t xml:space="preserve">), </w:t>
      </w:r>
      <w:r>
        <w:t>форма которого предусмотрена приложением N 3, подписываемое врачебной комиссией медицинского учреждения (далее - Заключение) &lt;*&gt;.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&lt;*&gt; Без указания диагноза и других медицинских данных.</w:t>
      </w: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ind w:firstLine="540"/>
        <w:jc w:val="both"/>
      </w:pPr>
      <w:r>
        <w:t xml:space="preserve">В случае если гражданскому служащему </w:t>
      </w:r>
      <w:r>
        <w:t xml:space="preserve">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</w:t>
      </w:r>
      <w:r>
        <w:t>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Заключение, выданное гражданскому служащему или муниципальному служащему по результатам диспансеризации, действит</w:t>
      </w:r>
      <w:r>
        <w:t>ельно до прохождения следующей диспансеризации.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 xml:space="preserve">Заключение приобщается к личному делу гражданского служащего или муниципального служащего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</w:t>
      </w:r>
      <w:r>
        <w:t>анского служащего Российской Федерации и ведении его личного дела" (Собрание законодательства Российской Федерации, 2005, N 23, ст. 2242).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18. При поступлении на гражданскую службу или муниципальную службу гражданин представляет в государственный орган (ор</w:t>
      </w:r>
      <w:r>
        <w:t>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</w:t>
      </w:r>
      <w:r>
        <w:t>" и "психиатрия-наркология".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Обследования с цель</w:t>
      </w:r>
      <w:r>
        <w:t xml:space="preserve">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6" w:history="1">
        <w:r>
          <w:rPr>
            <w:color w:val="0000FF"/>
          </w:rPr>
          <w:t>программами</w:t>
        </w:r>
      </w:hyperlink>
      <w:r>
        <w:t xml:space="preserve"> государственных гарантий оказания гражданам Российской Федерации бесплатной медицинской помощи.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После осмотров врачом-психиатром и врачом психиатром-наркологом гражданину</w:t>
      </w:r>
      <w:r>
        <w:t xml:space="preserve"> выдается Заключение.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lastRenderedPageBreak/>
        <w:t>19. При изменении места прохождения гражданской службы или муниципальной службы гражданин или гражданск</w:t>
      </w:r>
      <w:r>
        <w:t xml:space="preserve">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</w:t>
      </w:r>
      <w:r>
        <w:t xml:space="preserve">иной документ, удостоверяющий личность, и </w:t>
      </w:r>
      <w:hyperlink w:anchor="Par143" w:tooltip="                               ПАСПОРТ ЗДОРОВЬЯ" w:history="1">
        <w:r>
          <w:rPr>
            <w:color w:val="0000FF"/>
          </w:rPr>
          <w:t>Паспорт</w:t>
        </w:r>
      </w:hyperlink>
      <w:r>
        <w:t xml:space="preserve"> здоровья.</w:t>
      </w:r>
    </w:p>
    <w:p w:rsidR="00000000" w:rsidRDefault="00297AA4">
      <w:pPr>
        <w:pStyle w:val="ConsPlusNormal"/>
        <w:spacing w:before="240"/>
        <w:ind w:firstLine="540"/>
        <w:jc w:val="both"/>
      </w:pPr>
      <w:r>
        <w:t>Заключение выдается медицинским учреждением на основании сведений, содержащихся в Паспорте здоровья, без проведения повт</w:t>
      </w:r>
      <w:r>
        <w:t>орного осмотра и действительно до прохождения следующей диспансеризации.</w:t>
      </w: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jc w:val="right"/>
        <w:outlineLvl w:val="1"/>
      </w:pPr>
      <w:r>
        <w:t>Приложение N 1</w:t>
      </w:r>
    </w:p>
    <w:p w:rsidR="00000000" w:rsidRDefault="00297AA4">
      <w:pPr>
        <w:pStyle w:val="ConsPlusNormal"/>
        <w:jc w:val="right"/>
      </w:pPr>
      <w:r>
        <w:t>к Порядку прохождения</w:t>
      </w:r>
    </w:p>
    <w:p w:rsidR="00000000" w:rsidRDefault="00297AA4">
      <w:pPr>
        <w:pStyle w:val="ConsPlusNormal"/>
        <w:jc w:val="right"/>
      </w:pPr>
      <w:r>
        <w:t>диспансеризации государственными</w:t>
      </w:r>
    </w:p>
    <w:p w:rsidR="00000000" w:rsidRDefault="00297AA4">
      <w:pPr>
        <w:pStyle w:val="ConsPlusNormal"/>
        <w:jc w:val="right"/>
      </w:pPr>
      <w:r>
        <w:t>гражданскими служащими Российской</w:t>
      </w:r>
    </w:p>
    <w:p w:rsidR="00000000" w:rsidRDefault="00297AA4">
      <w:pPr>
        <w:pStyle w:val="ConsPlusNormal"/>
        <w:jc w:val="right"/>
      </w:pPr>
      <w:r>
        <w:t>Федерации и муниципальными служащими,</w:t>
      </w:r>
    </w:p>
    <w:p w:rsidR="00000000" w:rsidRDefault="00297AA4">
      <w:pPr>
        <w:pStyle w:val="ConsPlusNormal"/>
        <w:jc w:val="right"/>
      </w:pPr>
      <w:r>
        <w:t>утвержденному Приказом</w:t>
      </w:r>
    </w:p>
    <w:p w:rsidR="00000000" w:rsidRDefault="00297AA4">
      <w:pPr>
        <w:pStyle w:val="ConsPlusNormal"/>
        <w:jc w:val="right"/>
      </w:pPr>
      <w:r>
        <w:t>Министерства здравоохранения и</w:t>
      </w:r>
    </w:p>
    <w:p w:rsidR="00000000" w:rsidRDefault="00297AA4">
      <w:pPr>
        <w:pStyle w:val="ConsPlusNormal"/>
        <w:jc w:val="right"/>
      </w:pPr>
      <w:r>
        <w:t>социального развития</w:t>
      </w:r>
    </w:p>
    <w:p w:rsidR="00000000" w:rsidRDefault="00297AA4">
      <w:pPr>
        <w:pStyle w:val="ConsPlusNormal"/>
        <w:jc w:val="right"/>
      </w:pPr>
      <w:r>
        <w:t>Российской Федерации</w:t>
      </w:r>
    </w:p>
    <w:p w:rsidR="00000000" w:rsidRDefault="00297AA4">
      <w:pPr>
        <w:pStyle w:val="ConsPlusNormal"/>
        <w:jc w:val="right"/>
      </w:pPr>
      <w:r>
        <w:t>от 14 декабря 2009 г. N 984н</w:t>
      </w:r>
    </w:p>
    <w:p w:rsidR="00000000" w:rsidRDefault="00297AA4">
      <w:pPr>
        <w:pStyle w:val="ConsPlusNormal"/>
        <w:jc w:val="right"/>
      </w:pPr>
    </w:p>
    <w:p w:rsidR="00000000" w:rsidRDefault="00297AA4">
      <w:pPr>
        <w:pStyle w:val="ConsPlusNonformat"/>
        <w:jc w:val="both"/>
      </w:pPr>
      <w:r>
        <w:t xml:space="preserve">                                                                    Обложка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       Министерство здравоохранения и социального развития</w:t>
      </w:r>
    </w:p>
    <w:p w:rsidR="00000000" w:rsidRDefault="00297AA4">
      <w:pPr>
        <w:pStyle w:val="ConsPlusNonformat"/>
        <w:jc w:val="both"/>
      </w:pPr>
      <w:r>
        <w:t xml:space="preserve">             </w:t>
      </w:r>
      <w:r>
        <w:t xml:space="preserve">            Российской Федерации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                               Учетная форма N 025/у-ГС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bookmarkStart w:id="2" w:name="Par143"/>
      <w:bookmarkEnd w:id="2"/>
      <w:r>
        <w:t xml:space="preserve">                               ПАСПОРТ ЗДОРОВЬЯ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>1. Фами</w:t>
      </w:r>
      <w:r>
        <w:t>лия ________________________________________________________________</w:t>
      </w:r>
    </w:p>
    <w:p w:rsidR="00000000" w:rsidRDefault="00297AA4">
      <w:pPr>
        <w:pStyle w:val="ConsPlusNonformat"/>
        <w:jc w:val="both"/>
      </w:pPr>
      <w:r>
        <w:t>Имя _______________________________________________________________________</w:t>
      </w:r>
    </w:p>
    <w:p w:rsidR="00000000" w:rsidRDefault="00297AA4">
      <w:pPr>
        <w:pStyle w:val="ConsPlusNonformat"/>
        <w:jc w:val="both"/>
      </w:pPr>
      <w:r>
        <w:t>Отчество __________________________________________________________________</w:t>
      </w:r>
    </w:p>
    <w:p w:rsidR="00000000" w:rsidRDefault="00297AA4">
      <w:pPr>
        <w:pStyle w:val="ConsPlusNonformat"/>
        <w:jc w:val="both"/>
      </w:pPr>
      <w:r>
        <w:t>2. Пол: муж., жен.</w:t>
      </w:r>
    </w:p>
    <w:p w:rsidR="00000000" w:rsidRDefault="00297AA4">
      <w:pPr>
        <w:pStyle w:val="ConsPlusNonformat"/>
        <w:jc w:val="both"/>
      </w:pPr>
      <w:r>
        <w:t>3. Дата рождения</w:t>
      </w:r>
      <w:r>
        <w:t>: ___________ ___________ ______________</w:t>
      </w:r>
    </w:p>
    <w:p w:rsidR="00000000" w:rsidRDefault="00297AA4">
      <w:pPr>
        <w:pStyle w:val="ConsPlusNonformat"/>
        <w:jc w:val="both"/>
      </w:pPr>
      <w:r>
        <w:t xml:space="preserve">                    (число)     (месяц)       (год)</w:t>
      </w:r>
    </w:p>
    <w:p w:rsidR="00000000" w:rsidRDefault="00297AA4">
      <w:pPr>
        <w:pStyle w:val="ConsPlusNonformat"/>
        <w:jc w:val="both"/>
      </w:pPr>
      <w:r>
        <w:t>4. Адрес: _________________________________________________________________</w:t>
      </w:r>
    </w:p>
    <w:p w:rsidR="00000000" w:rsidRDefault="00297AA4">
      <w:pPr>
        <w:pStyle w:val="ConsPlusNonformat"/>
        <w:jc w:val="both"/>
      </w:pPr>
      <w:r>
        <w:t>ул. _______________________________ дом _____ корп. _________ кв. _________</w:t>
      </w:r>
    </w:p>
    <w:p w:rsidR="00000000" w:rsidRDefault="00297AA4">
      <w:pPr>
        <w:pStyle w:val="ConsPlusNonformat"/>
        <w:jc w:val="both"/>
      </w:pPr>
      <w:r>
        <w:t>5. Страхово</w:t>
      </w:r>
      <w:r>
        <w:t>й полис: серия _____________________ N _________________________</w:t>
      </w:r>
    </w:p>
    <w:p w:rsidR="00000000" w:rsidRDefault="00297A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97AA4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:rsidR="00000000" w:rsidRDefault="00297AA4">
      <w:pPr>
        <w:pStyle w:val="ConsPlusNonformat"/>
        <w:jc w:val="both"/>
      </w:pPr>
      <w:r>
        <w:t>6. Наблюдается в поликлинике ________________________</w:t>
      </w:r>
      <w:r>
        <w:t>______________________</w:t>
      </w:r>
    </w:p>
    <w:p w:rsidR="00000000" w:rsidRDefault="00297AA4">
      <w:pPr>
        <w:pStyle w:val="ConsPlusNonformat"/>
        <w:jc w:val="both"/>
      </w:pPr>
      <w:r>
        <w:t>7. Телефон поликлиники ____________________________________________________</w:t>
      </w:r>
    </w:p>
    <w:p w:rsidR="00000000" w:rsidRDefault="00297AA4">
      <w:pPr>
        <w:pStyle w:val="ConsPlusNonformat"/>
        <w:jc w:val="both"/>
      </w:pPr>
      <w:r>
        <w:t>8. Медицинская карта амбулаторного больного N _____________________________</w:t>
      </w:r>
    </w:p>
    <w:p w:rsidR="00000000" w:rsidRDefault="00297AA4">
      <w:pPr>
        <w:pStyle w:val="ConsPlusNonformat"/>
        <w:jc w:val="both"/>
      </w:pPr>
      <w:r>
        <w:t>9. Ф.И.О. врача-терапевта участкового (врача общей практики (семейного</w:t>
      </w:r>
    </w:p>
    <w:p w:rsidR="00000000" w:rsidRDefault="00297AA4">
      <w:pPr>
        <w:pStyle w:val="ConsPlusNonformat"/>
        <w:jc w:val="both"/>
      </w:pPr>
      <w:r>
        <w:t>врача))</w:t>
      </w:r>
    </w:p>
    <w:p w:rsidR="00000000" w:rsidRDefault="00297AA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        Сигнальные отметки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>Группа и Rh-принадлежность крови: _________________________________________</w:t>
      </w:r>
    </w:p>
    <w:p w:rsidR="00000000" w:rsidRDefault="00297AA4">
      <w:pPr>
        <w:pStyle w:val="ConsPlusNonformat"/>
        <w:jc w:val="both"/>
      </w:pPr>
      <w:r>
        <w:t>Лекарственная непереносимость _________________________</w:t>
      </w:r>
      <w:r>
        <w:t>____________________</w:t>
      </w:r>
    </w:p>
    <w:p w:rsidR="00000000" w:rsidRDefault="00297AA4">
      <w:pPr>
        <w:pStyle w:val="ConsPlusNonformat"/>
        <w:jc w:val="both"/>
      </w:pPr>
      <w:r>
        <w:t xml:space="preserve">                                      (указать, на какой препарат)</w:t>
      </w:r>
    </w:p>
    <w:p w:rsidR="00000000" w:rsidRDefault="00297AA4">
      <w:pPr>
        <w:pStyle w:val="ConsPlusNonformat"/>
        <w:jc w:val="both"/>
      </w:pPr>
      <w:r>
        <w:t>Аллергическая реакция _____________________________________________________</w:t>
      </w:r>
    </w:p>
    <w:p w:rsidR="00000000" w:rsidRDefault="00297AA4">
      <w:pPr>
        <w:pStyle w:val="ConsPlusNonformat"/>
        <w:jc w:val="both"/>
      </w:pPr>
      <w:r>
        <w:t xml:space="preserve">                                              (да/нет)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          Диспан</w:t>
      </w:r>
      <w:r>
        <w:t>серизация</w:t>
      </w: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rmal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2145"/>
        <w:gridCol w:w="2145"/>
        <w:gridCol w:w="2145"/>
        <w:gridCol w:w="2145"/>
        <w:gridCol w:w="2145"/>
        <w:gridCol w:w="2310"/>
      </w:tblGrid>
      <w:tr w:rsidR="00000000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000000"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 xml:space="preserve">Группа состояния здоровья </w:t>
            </w:r>
            <w:hyperlink w:anchor="Par228" w:tooltip="    &lt;*&gt; I группа - практически здоров;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--------------------------------</w:t>
      </w:r>
    </w:p>
    <w:p w:rsidR="00000000" w:rsidRDefault="00297AA4">
      <w:pPr>
        <w:pStyle w:val="ConsPlusNonformat"/>
        <w:jc w:val="both"/>
      </w:pPr>
      <w:bookmarkStart w:id="3" w:name="Par228"/>
      <w:bookmarkEnd w:id="3"/>
      <w:r>
        <w:t xml:space="preserve">    &lt;*&gt; I группа - практически здоров;</w:t>
      </w:r>
    </w:p>
    <w:p w:rsidR="00000000" w:rsidRDefault="00297AA4">
      <w:pPr>
        <w:pStyle w:val="ConsPlusNonformat"/>
        <w:jc w:val="both"/>
      </w:pPr>
      <w:r>
        <w:t xml:space="preserve">    II   группа   -  риск  развития  заболевания,  нуждается  в  проведении</w:t>
      </w:r>
    </w:p>
    <w:p w:rsidR="00000000" w:rsidRDefault="00297AA4">
      <w:pPr>
        <w:pStyle w:val="ConsPlusNonformat"/>
        <w:jc w:val="both"/>
      </w:pPr>
      <w:r>
        <w:t>профилактических мероприятий;</w:t>
      </w:r>
    </w:p>
    <w:p w:rsidR="00000000" w:rsidRDefault="00297AA4">
      <w:pPr>
        <w:pStyle w:val="ConsPlusNonformat"/>
        <w:jc w:val="both"/>
      </w:pPr>
      <w:r>
        <w:t xml:space="preserve">    III группа - нуждается  в  дополнительном  обследовании  для  уточнения</w:t>
      </w:r>
    </w:p>
    <w:p w:rsidR="00000000" w:rsidRDefault="00297AA4">
      <w:pPr>
        <w:pStyle w:val="ConsPlusNonformat"/>
        <w:jc w:val="both"/>
      </w:pPr>
      <w:r>
        <w:t>(установления) диагноза (впервые ус</w:t>
      </w:r>
      <w:r>
        <w:t>тановленное хроническое заболевание) или</w:t>
      </w:r>
    </w:p>
    <w:p w:rsidR="00000000" w:rsidRDefault="00297AA4">
      <w:pPr>
        <w:pStyle w:val="ConsPlusNonformat"/>
        <w:jc w:val="both"/>
      </w:pPr>
      <w:r>
        <w:t>лечении в амбулаторных условиях;</w:t>
      </w:r>
    </w:p>
    <w:p w:rsidR="00000000" w:rsidRDefault="00297AA4">
      <w:pPr>
        <w:pStyle w:val="ConsPlusNonformat"/>
        <w:jc w:val="both"/>
      </w:pPr>
      <w:r>
        <w:t xml:space="preserve">    IV  группа  -  нуждается  в  дополнительном  обследовании  и  лечении в</w:t>
      </w:r>
    </w:p>
    <w:p w:rsidR="00000000" w:rsidRDefault="00297AA4">
      <w:pPr>
        <w:pStyle w:val="ConsPlusNonformat"/>
        <w:jc w:val="both"/>
      </w:pPr>
      <w:r>
        <w:t>стационарных условиях;</w:t>
      </w:r>
    </w:p>
    <w:p w:rsidR="00000000" w:rsidRDefault="00297AA4">
      <w:pPr>
        <w:pStyle w:val="ConsPlusNonformat"/>
        <w:jc w:val="both"/>
      </w:pPr>
      <w:r>
        <w:t xml:space="preserve">    V группа - имеет показания для оказания высокотехнологичной медицинской</w:t>
      </w:r>
    </w:p>
    <w:p w:rsidR="00000000" w:rsidRDefault="00297AA4">
      <w:pPr>
        <w:pStyle w:val="ConsPlusNonformat"/>
        <w:jc w:val="both"/>
      </w:pPr>
      <w:r>
        <w:t xml:space="preserve">помощи </w:t>
      </w:r>
      <w:r>
        <w:t>(медицинская документация направляется в орган исполнительной власти</w:t>
      </w:r>
    </w:p>
    <w:p w:rsidR="00000000" w:rsidRDefault="00297AA4">
      <w:pPr>
        <w:pStyle w:val="ConsPlusNonformat"/>
        <w:jc w:val="both"/>
      </w:pPr>
      <w:r>
        <w:t>субъекта Российской Федерации в сфере здравоохранения).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   Показатели состояния здоровья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145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Рост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Вес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Частота сердечных сокращений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Артериальное давление (АД)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Прочие показатели: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Факторы риска развития социальнозначимых заболеваний </w:t>
      </w:r>
      <w:hyperlink w:anchor="Par400" w:tooltip="    &lt;*&gt; После 2010 г. - вписать." w:history="1">
        <w:r>
          <w:rPr>
            <w:color w:val="0000FF"/>
          </w:rPr>
          <w:t>&lt;*&gt;</w:t>
        </w:r>
      </w:hyperlink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310"/>
        <w:gridCol w:w="16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 xml:space="preserve">2010 </w:t>
            </w:r>
            <w:hyperlink w:anchor="Par400" w:tooltip="    &lt;*&gt; После 2010 г. - вписат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65" w:type="dxa"/>
            <w:vMerge w:val="restart"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 xml:space="preserve">Наследственность: ССЗ </w:t>
            </w:r>
            <w:hyperlink w:anchor="Par401" w:tooltip="    &lt;**&gt; ССЗ - сердечно-сосудистые заболевания." w:history="1">
              <w:r>
                <w:rPr>
                  <w:color w:val="0000FF"/>
                </w:rPr>
                <w:t>&lt;**&gt;</w:t>
              </w:r>
            </w:hyperlink>
            <w:r>
              <w:t xml:space="preserve">, СД </w:t>
            </w:r>
            <w:hyperlink w:anchor="Par402" w:tooltip="    &lt;***&gt; СД - сахарный диабет." w:history="1">
              <w:r>
                <w:rPr>
                  <w:color w:val="0000FF"/>
                </w:rPr>
                <w:t>&lt;***&gt;</w:t>
              </w:r>
            </w:hyperlink>
            <w:r>
              <w:t>, онкологические заболевания. Отметить:</w:t>
            </w:r>
          </w:p>
          <w:p w:rsidR="00000000" w:rsidRDefault="00297AA4">
            <w:pPr>
              <w:pStyle w:val="ConsPlusNormal"/>
            </w:pPr>
            <w:r>
              <w:t>есть, нет, неизвестно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Курение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Избыточный вес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Гиподинамия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Стресс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Повышенное артериальное давление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Нерациональное питание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65" w:type="dxa"/>
            <w:vMerge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____________</w:t>
            </w:r>
          </w:p>
          <w:p w:rsidR="00000000" w:rsidRDefault="00297AA4">
            <w:pPr>
              <w:pStyle w:val="ConsPlusNormal"/>
              <w:jc w:val="center"/>
            </w:pPr>
            <w:r>
              <w:t>(расшифровка</w:t>
            </w:r>
          </w:p>
          <w:p w:rsidR="00000000" w:rsidRDefault="00297AA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165" w:type="dxa"/>
            <w:vMerge/>
            <w:tcBorders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</w:tr>
    </w:tbl>
    <w:p w:rsidR="00000000" w:rsidRDefault="00297AA4">
      <w:pPr>
        <w:pStyle w:val="ConsPlusNormal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--------------------------------</w:t>
      </w:r>
    </w:p>
    <w:p w:rsidR="00000000" w:rsidRDefault="00297AA4">
      <w:pPr>
        <w:pStyle w:val="ConsPlusNonformat"/>
        <w:jc w:val="both"/>
      </w:pPr>
      <w:bookmarkStart w:id="4" w:name="Par400"/>
      <w:bookmarkEnd w:id="4"/>
      <w:r>
        <w:t xml:space="preserve">    &lt;*&gt; После 2010 г. - вписать.</w:t>
      </w:r>
    </w:p>
    <w:p w:rsidR="00000000" w:rsidRDefault="00297AA4">
      <w:pPr>
        <w:pStyle w:val="ConsPlusNonformat"/>
        <w:jc w:val="both"/>
      </w:pPr>
      <w:bookmarkStart w:id="5" w:name="Par401"/>
      <w:bookmarkEnd w:id="5"/>
      <w:r>
        <w:t xml:space="preserve">    &lt;**&gt; ССЗ - сердечно-сосудистые заболевания.</w:t>
      </w:r>
    </w:p>
    <w:p w:rsidR="00000000" w:rsidRDefault="00297AA4">
      <w:pPr>
        <w:pStyle w:val="ConsPlusNonformat"/>
        <w:jc w:val="both"/>
      </w:pPr>
      <w:bookmarkStart w:id="6" w:name="Par402"/>
      <w:bookmarkEnd w:id="6"/>
      <w:r>
        <w:t xml:space="preserve">    &lt;***&gt; СД - сахарный диабет.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Классификация артериальной гипертензии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2400"/>
        <w:gridCol w:w="2520"/>
      </w:tblGrid>
      <w:tr w:rsidR="000000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АД систолическое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АД диастолическое</w:t>
            </w:r>
          </w:p>
        </w:tc>
      </w:tr>
      <w:tr w:rsidR="000000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Оптимальное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&lt; 120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&lt; 80</w:t>
            </w:r>
          </w:p>
        </w:tc>
      </w:tr>
      <w:tr w:rsidR="000000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Нормальное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120 - 129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80 - 84</w:t>
            </w:r>
          </w:p>
        </w:tc>
      </w:tr>
      <w:tr w:rsidR="000000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Высокое нормальное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130 - 139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85 - 89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Артериальная гипертензия (АГ)</w:t>
            </w:r>
          </w:p>
        </w:tc>
      </w:tr>
      <w:tr w:rsidR="000000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АГ I степени ("мягкая")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140 - 159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90 - 99</w:t>
            </w:r>
          </w:p>
        </w:tc>
      </w:tr>
      <w:tr w:rsidR="000000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АГ II степени ("умеренная")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160 - 179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100 - 109</w:t>
            </w:r>
          </w:p>
        </w:tc>
      </w:tr>
      <w:tr w:rsidR="000000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АГ III степени ("тяжелая")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&gt;= 180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&gt;= 110</w:t>
            </w:r>
          </w:p>
        </w:tc>
      </w:tr>
      <w:tr w:rsidR="000000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Изолированная систолическая гипертензия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&gt;= 140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&lt; 90</w:t>
            </w:r>
          </w:p>
        </w:tc>
      </w:tr>
    </w:tbl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4920"/>
      </w:tblGrid>
      <w:tr w:rsidR="000000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Норма сахара крови натощак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6,1 ммоль/л</w:t>
            </w:r>
          </w:p>
        </w:tc>
      </w:tr>
      <w:tr w:rsidR="0000000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Целевой уровень холестерина без коронарной болезни сердца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менее 5 ммоль/л</w:t>
            </w: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 Расчет индекса массы тела (ИМТ):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вес (кг)</w:t>
      </w:r>
    </w:p>
    <w:p w:rsidR="00000000" w:rsidRDefault="00297AA4">
      <w:pPr>
        <w:pStyle w:val="ConsPlusNonformat"/>
        <w:jc w:val="both"/>
      </w:pPr>
      <w:r>
        <w:t xml:space="preserve">    ИМТ = -------------------------- =</w:t>
      </w:r>
    </w:p>
    <w:p w:rsidR="00000000" w:rsidRDefault="00297AA4">
      <w:pPr>
        <w:pStyle w:val="ConsPlusNonformat"/>
        <w:jc w:val="both"/>
      </w:pPr>
      <w:r>
        <w:t xml:space="preserve">          рост (в метрах) в квадрате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норма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18,5 - 24,9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предожирение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25 - 29,9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ожирение I степени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30 - 34,9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ожирение II степени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35 - 39,9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ожирение III степени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40 и более</w:t>
            </w: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Проведенные лабораторные исследования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Клинический анализ крови: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гемоглобин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тромбоциты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СОЭ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исследование сахара крови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билирубин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общий белок сыворотки крови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исследование уровня холестерина крови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амилаза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креатинин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исследование уровня липопротеидов низкой плотности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исследование уровня триглицеридов сыворотки крови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мочевая кислота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</w:t>
      </w:r>
      <w:r>
        <w:t xml:space="preserve">                                      продолжение таблицы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белок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сахар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ind w:left="283"/>
              <w:jc w:val="both"/>
            </w:pPr>
            <w:r>
              <w:t>эритроциты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Онкомаркер специфический CA-125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Онкомаркер специфический PSA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Цитология мазка из цервикального канала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Проведенные функциональные исследования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Значения</w:t>
            </w: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Заболевания, выявленные в ходе диспансеризации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5160"/>
        <w:gridCol w:w="2280"/>
      </w:tblGrid>
      <w:tr w:rsidR="0000000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установления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Код по МКБ-10</w:t>
            </w:r>
          </w:p>
        </w:tc>
      </w:tr>
      <w:tr w:rsidR="0000000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Заключение (рекомендации) акушера-гинеколога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Заключение (рекомендации) невролога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Заключение (рекомендации) офтальмолога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 Заключение (рекомендации) хирурга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 Заключение (рекомендации) уролога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Заключение (рекомендации) психиатра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Заключение (рекомендации) психиатра-нарколога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Заключение (рекомендации) врача-терапевта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      Заключение (рекомендации) врачебной комиссии о наличии</w:t>
      </w:r>
    </w:p>
    <w:p w:rsidR="00000000" w:rsidRDefault="00297AA4">
      <w:pPr>
        <w:pStyle w:val="ConsPlusNonformat"/>
        <w:jc w:val="both"/>
      </w:pPr>
      <w:r>
        <w:t xml:space="preserve">           (отсутствии) заболевания, препятствующего прохождению</w:t>
      </w:r>
    </w:p>
    <w:p w:rsidR="00000000" w:rsidRDefault="00297AA4">
      <w:pPr>
        <w:pStyle w:val="ConsPlusNonformat"/>
        <w:jc w:val="both"/>
      </w:pPr>
      <w:r>
        <w:t xml:space="preserve">          государственной гражданской службы Российской Федерации</w:t>
      </w:r>
    </w:p>
    <w:p w:rsidR="00000000" w:rsidRDefault="00297AA4">
      <w:pPr>
        <w:pStyle w:val="ConsPlusNonformat"/>
        <w:jc w:val="both"/>
      </w:pPr>
      <w:r>
        <w:t xml:space="preserve">                         или муниципальной службы</w:t>
      </w:r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jc w:val="right"/>
        <w:outlineLvl w:val="1"/>
      </w:pPr>
      <w:r>
        <w:t>Приложение N 2</w:t>
      </w:r>
    </w:p>
    <w:p w:rsidR="00000000" w:rsidRDefault="00297AA4">
      <w:pPr>
        <w:pStyle w:val="ConsPlusNormal"/>
        <w:jc w:val="right"/>
      </w:pPr>
      <w:r>
        <w:t>к Порядку прохождения</w:t>
      </w:r>
    </w:p>
    <w:p w:rsidR="00000000" w:rsidRDefault="00297AA4">
      <w:pPr>
        <w:pStyle w:val="ConsPlusNormal"/>
        <w:jc w:val="right"/>
      </w:pPr>
      <w:r>
        <w:t>диспансеризации государственными</w:t>
      </w:r>
    </w:p>
    <w:p w:rsidR="00000000" w:rsidRDefault="00297AA4">
      <w:pPr>
        <w:pStyle w:val="ConsPlusNormal"/>
        <w:jc w:val="right"/>
      </w:pPr>
      <w:r>
        <w:t>гражданскими служащими Российской</w:t>
      </w:r>
    </w:p>
    <w:p w:rsidR="00000000" w:rsidRDefault="00297AA4">
      <w:pPr>
        <w:pStyle w:val="ConsPlusNormal"/>
        <w:jc w:val="right"/>
      </w:pPr>
      <w:r>
        <w:t>Федерации и муниципальными служащими,</w:t>
      </w:r>
    </w:p>
    <w:p w:rsidR="00000000" w:rsidRDefault="00297AA4">
      <w:pPr>
        <w:pStyle w:val="ConsPlusNormal"/>
        <w:jc w:val="right"/>
      </w:pPr>
      <w:r>
        <w:t>утвержденному Приказом</w:t>
      </w:r>
    </w:p>
    <w:p w:rsidR="00000000" w:rsidRDefault="00297AA4">
      <w:pPr>
        <w:pStyle w:val="ConsPlusNormal"/>
        <w:jc w:val="right"/>
      </w:pPr>
      <w:r>
        <w:t>Министерства здравоохранения и</w:t>
      </w:r>
    </w:p>
    <w:p w:rsidR="00000000" w:rsidRDefault="00297AA4">
      <w:pPr>
        <w:pStyle w:val="ConsPlusNormal"/>
        <w:jc w:val="right"/>
      </w:pPr>
      <w:r>
        <w:t>социального развития</w:t>
      </w:r>
    </w:p>
    <w:p w:rsidR="00000000" w:rsidRDefault="00297AA4">
      <w:pPr>
        <w:pStyle w:val="ConsPlusNormal"/>
        <w:jc w:val="right"/>
      </w:pPr>
      <w:r>
        <w:t>Российской Федерации</w:t>
      </w:r>
    </w:p>
    <w:p w:rsidR="00000000" w:rsidRDefault="00297AA4">
      <w:pPr>
        <w:pStyle w:val="ConsPlusNormal"/>
        <w:jc w:val="right"/>
      </w:pPr>
      <w:r>
        <w:t>от 14 декабря 2009 г. N 984н</w:t>
      </w: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nformat"/>
        <w:jc w:val="both"/>
      </w:pPr>
      <w:r>
        <w:t>___________________________________________        Медицинская документация</w:t>
      </w:r>
    </w:p>
    <w:p w:rsidR="00000000" w:rsidRDefault="00297AA4">
      <w:pPr>
        <w:pStyle w:val="ConsPlusNonformat"/>
        <w:jc w:val="both"/>
      </w:pPr>
      <w:r>
        <w:t xml:space="preserve"> (наименование учреждения здравоохранения,</w:t>
      </w:r>
    </w:p>
    <w:p w:rsidR="00000000" w:rsidRDefault="00297AA4">
      <w:pPr>
        <w:pStyle w:val="ConsPlusNonformat"/>
        <w:jc w:val="both"/>
      </w:pPr>
      <w:r>
        <w:t xml:space="preserve">        про</w:t>
      </w:r>
      <w:r>
        <w:t>водящего диспансеризацию)               Учетная форма N 131/у-ГС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bookmarkStart w:id="7" w:name="Par1058"/>
      <w:bookmarkEnd w:id="7"/>
      <w:r>
        <w:t xml:space="preserve">                        Карта учета диспансеризации</w:t>
      </w:r>
    </w:p>
    <w:p w:rsidR="00000000" w:rsidRDefault="00297AA4">
      <w:pPr>
        <w:pStyle w:val="ConsPlusNonformat"/>
        <w:jc w:val="both"/>
      </w:pPr>
      <w:r>
        <w:t xml:space="preserve">       государственного гражданского служащего Российской Федерации</w:t>
      </w:r>
    </w:p>
    <w:p w:rsidR="00000000" w:rsidRDefault="00297AA4">
      <w:pPr>
        <w:pStyle w:val="ConsPlusNonformat"/>
        <w:jc w:val="both"/>
      </w:pPr>
      <w:r>
        <w:t xml:space="preserve">                        и муниципального служащего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</w:t>
      </w:r>
      <w:r>
        <w:t xml:space="preserve">            Медицинская карта амбулаторного больного N ________________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>1. Фамилия, имя, отчество _________________________________________________</w:t>
      </w:r>
    </w:p>
    <w:p w:rsidR="00000000" w:rsidRDefault="00297AA4">
      <w:pPr>
        <w:pStyle w:val="ConsPlusNonformat"/>
        <w:jc w:val="both"/>
      </w:pPr>
      <w:r>
        <w:t>2. Пол: М - 1; Ж - 2</w:t>
      </w:r>
    </w:p>
    <w:p w:rsidR="00000000" w:rsidRDefault="00297AA4">
      <w:pPr>
        <w:pStyle w:val="ConsPlusNonformat"/>
        <w:jc w:val="both"/>
      </w:pPr>
      <w:r>
        <w:t>3. Страховой полис: серия _______________________ N _______________________</w:t>
      </w:r>
    </w:p>
    <w:p w:rsidR="00000000" w:rsidRDefault="00297AA4">
      <w:pPr>
        <w:pStyle w:val="ConsPlusNonformat"/>
        <w:jc w:val="both"/>
      </w:pPr>
      <w:r>
        <w:t>4. Дата рождения (число, месяц, год) ______________________________________</w:t>
      </w:r>
    </w:p>
    <w:p w:rsidR="00000000" w:rsidRDefault="00297AA4">
      <w:pPr>
        <w:pStyle w:val="ConsPlusNonformat"/>
        <w:jc w:val="both"/>
      </w:pPr>
      <w:r>
        <w:t>5. Адрес места жительства: ____________________________ город - 1, село - 2</w:t>
      </w:r>
    </w:p>
    <w:p w:rsidR="00000000" w:rsidRDefault="00297AA4">
      <w:pPr>
        <w:pStyle w:val="ConsPlusNonformat"/>
        <w:jc w:val="both"/>
      </w:pPr>
      <w:r>
        <w:t>_______________ ул. __________ дом _____ корп. ____ кв. ____; телефон _____</w:t>
      </w:r>
    </w:p>
    <w:p w:rsidR="00000000" w:rsidRDefault="00297AA4">
      <w:pPr>
        <w:pStyle w:val="ConsPlusNonformat"/>
        <w:jc w:val="both"/>
      </w:pPr>
      <w:r>
        <w:t>6. Место службы ____________</w:t>
      </w:r>
      <w:r>
        <w:t>_______________________________________________</w:t>
      </w:r>
    </w:p>
    <w:p w:rsidR="00000000" w:rsidRDefault="00297AA4">
      <w:pPr>
        <w:pStyle w:val="ConsPlusNonformat"/>
        <w:jc w:val="both"/>
      </w:pPr>
      <w:r>
        <w:t xml:space="preserve">   телефон служебный ______________________________________________________</w:t>
      </w:r>
    </w:p>
    <w:p w:rsidR="00000000" w:rsidRDefault="00297AA4">
      <w:pPr>
        <w:pStyle w:val="ConsPlusNonformat"/>
        <w:jc w:val="both"/>
      </w:pPr>
      <w:r>
        <w:t>7. Должность ______________________________________________________________</w:t>
      </w:r>
    </w:p>
    <w:p w:rsidR="00000000" w:rsidRDefault="00297AA4">
      <w:pPr>
        <w:pStyle w:val="ConsPlusNonformat"/>
        <w:jc w:val="both"/>
      </w:pPr>
      <w:r>
        <w:t xml:space="preserve">8. Прикреплен   в  данном  учреждении   здравоохранения </w:t>
      </w:r>
      <w:r>
        <w:t xml:space="preserve"> для:   постоянного</w:t>
      </w:r>
    </w:p>
    <w:p w:rsidR="00000000" w:rsidRDefault="00297AA4">
      <w:pPr>
        <w:pStyle w:val="ConsPlusNonformat"/>
        <w:jc w:val="both"/>
      </w:pPr>
      <w:r>
        <w:t>динамического  наблюдения  -  1; диспансеризации   -  2;</w:t>
      </w:r>
    </w:p>
    <w:p w:rsidR="00000000" w:rsidRDefault="00297AA4">
      <w:pPr>
        <w:pStyle w:val="ConsPlusNonformat"/>
        <w:jc w:val="both"/>
      </w:pPr>
      <w:r>
        <w:t>периодического   медицинского  осмотра - 3;   дополнительного  медицинского</w:t>
      </w:r>
    </w:p>
    <w:p w:rsidR="00000000" w:rsidRDefault="00297AA4">
      <w:pPr>
        <w:pStyle w:val="ConsPlusNonformat"/>
        <w:jc w:val="both"/>
      </w:pPr>
      <w:r>
        <w:t>осмотра - 4 (нужное отметить)</w:t>
      </w:r>
    </w:p>
    <w:p w:rsidR="00000000" w:rsidRDefault="00297AA4">
      <w:pPr>
        <w:pStyle w:val="ConsPlusNonformat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297AA4">
      <w:pPr>
        <w:pStyle w:val="ConsPlusNonformat"/>
        <w:jc w:val="both"/>
        <w:rPr>
          <w:color w:val="392C69"/>
        </w:rPr>
      </w:pPr>
      <w:r>
        <w:rPr>
          <w:color w:val="392C69"/>
        </w:rPr>
        <w:t xml:space="preserve">    Нумерация пунктов дана в соответстви</w:t>
      </w:r>
      <w:r>
        <w:rPr>
          <w:color w:val="392C69"/>
        </w:rPr>
        <w:t>и с официальным текстом документа.</w:t>
      </w:r>
    </w:p>
    <w:p w:rsidR="00000000" w:rsidRDefault="00297AA4">
      <w:pPr>
        <w:pStyle w:val="ConsPlusNonformat"/>
        <w:jc w:val="both"/>
      </w:pPr>
      <w:r>
        <w:t>10.  Учреждение  здравоохранения,  к  которому  прикреплен  служащий    для</w:t>
      </w:r>
    </w:p>
    <w:p w:rsidR="00000000" w:rsidRDefault="00297AA4">
      <w:pPr>
        <w:pStyle w:val="ConsPlusNonformat"/>
        <w:jc w:val="both"/>
      </w:pPr>
      <w:r>
        <w:t>постоянного динамического наблюдения (наименование, юридический адрес)</w:t>
      </w:r>
    </w:p>
    <w:p w:rsidR="00000000" w:rsidRDefault="00297AA4">
      <w:pPr>
        <w:pStyle w:val="ConsPlusNonformat"/>
        <w:jc w:val="both"/>
      </w:pPr>
      <w:r>
        <w:lastRenderedPageBreak/>
        <w:t>__________________________________________________________________________</w:t>
      </w:r>
      <w:r>
        <w:t>_</w:t>
      </w:r>
    </w:p>
    <w:p w:rsidR="00000000" w:rsidRDefault="00297A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97AA4">
      <w:pPr>
        <w:pStyle w:val="ConsPlusNonformat"/>
        <w:jc w:val="both"/>
      </w:pPr>
      <w:r>
        <w:t>11. Осмотры врачей-специалистов:</w:t>
      </w: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rmal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720"/>
        <w:gridCol w:w="960"/>
        <w:gridCol w:w="840"/>
        <w:gridCol w:w="840"/>
        <w:gridCol w:w="840"/>
        <w:gridCol w:w="960"/>
        <w:gridCol w:w="960"/>
        <w:gridCol w:w="960"/>
        <w:gridCol w:w="840"/>
        <w:gridCol w:w="840"/>
        <w:gridCol w:w="1200"/>
        <w:gridCol w:w="960"/>
        <w:gridCol w:w="1260"/>
      </w:tblGrid>
      <w:tr w:rsidR="0000000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lastRenderedPageBreak/>
              <w:t>Специальность врача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Код врача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осмотра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Заболевания (код по МКБ-10)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Результат диспансеризации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Ф.И.О. (подпись врача)</w:t>
            </w: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ранее известное хроническое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выяввленное во время диспансеризации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в том числе на поздней стадии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практически здоров (I группа здоровья)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риск развития заболеваний (II группа здоровья)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нуждается в дополнительном лечении, обследовании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</w:tr>
      <w:tr w:rsidR="0000000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амбулаторном (III группа здоровья)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в том числе по выявленным заболеваниям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стационарном (IV группа здоровья)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в оказании высокотехнологичной медицинской помощи (V группа здоровья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санаторно-курортном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Терапевт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Акушер-гинеколог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Невролог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Хирург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Офтальмолог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Уролог (для мужского населения)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Психиатр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lastRenderedPageBreak/>
              <w:t>Психиатр-нарколог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Дополнительные консультации врачей-специалистов (вписать):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12. Лабораторные и функциональные исследования </w:t>
      </w:r>
      <w:hyperlink w:anchor="Par1368" w:tooltip="    &lt;*&gt;   Копии   результатов   исследований  прилагаются  для  передачи  в" w:history="1">
        <w:r>
          <w:rPr>
            <w:color w:val="0000FF"/>
          </w:rPr>
          <w:t>&lt;*&gt;</w:t>
        </w:r>
      </w:hyperlink>
    </w:p>
    <w:p w:rsidR="00000000" w:rsidRDefault="00297A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1200"/>
        <w:gridCol w:w="1920"/>
        <w:gridCol w:w="2160"/>
      </w:tblGrid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Перечень исследований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исследования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Дата получения результатов</w:t>
            </w: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Клинический анализ крови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общий белок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холестерин крови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липопротеиды низкой плотности сыворотки крови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триглицериды сыворотки крови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креатинин крови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мочевая кислота крови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билирубин крови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амилаза крови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сахар крови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Онкомаркер CA-125 (женщинам)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Онкомаркер PSA (мужчинам)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Цитологическое исследование мазка из цервикального канала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  <w:tr w:rsidR="00000000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  <w:r>
              <w:t>Дополнительные исследования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both"/>
            </w:pPr>
          </w:p>
        </w:tc>
      </w:tr>
    </w:tbl>
    <w:p w:rsidR="00000000" w:rsidRDefault="00297AA4">
      <w:pPr>
        <w:pStyle w:val="ConsPlusNormal"/>
        <w:jc w:val="both"/>
      </w:pPr>
    </w:p>
    <w:p w:rsidR="00000000" w:rsidRDefault="00297AA4">
      <w:pPr>
        <w:pStyle w:val="ConsPlusNonformat"/>
        <w:jc w:val="both"/>
      </w:pPr>
      <w:r>
        <w:t xml:space="preserve">    --------------------------------</w:t>
      </w:r>
    </w:p>
    <w:p w:rsidR="00000000" w:rsidRDefault="00297AA4">
      <w:pPr>
        <w:pStyle w:val="ConsPlusNonformat"/>
        <w:jc w:val="both"/>
      </w:pPr>
      <w:bookmarkStart w:id="8" w:name="Par1368"/>
      <w:bookmarkEnd w:id="8"/>
      <w:r>
        <w:t xml:space="preserve">    &lt;*&gt;   Копии   результатов   исследований  прилагаются  для  передачи  в</w:t>
      </w:r>
    </w:p>
    <w:p w:rsidR="00000000" w:rsidRDefault="00297AA4">
      <w:pPr>
        <w:pStyle w:val="ConsPlusNonformat"/>
        <w:jc w:val="both"/>
      </w:pPr>
      <w:r>
        <w:t>учреждение   здравоохранения,  осуществляющее  динамическое  наблюдение  за</w:t>
      </w:r>
    </w:p>
    <w:p w:rsidR="00000000" w:rsidRDefault="00297AA4">
      <w:pPr>
        <w:pStyle w:val="ConsPlusNonformat"/>
        <w:jc w:val="both"/>
      </w:pPr>
      <w:r>
        <w:t>гражданином.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>13. Рекомендации по индивидуальной прог</w:t>
      </w:r>
      <w:r>
        <w:t>рамме</w:t>
      </w:r>
    </w:p>
    <w:p w:rsidR="00000000" w:rsidRDefault="00297AA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297A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97A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97AA4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297AA4">
      <w:pPr>
        <w:pStyle w:val="ConsPlusNonformat"/>
        <w:jc w:val="both"/>
      </w:pPr>
      <w:r>
        <w:t>14. Взят под диспансерное наблюдение (дата, специалист, диагноз по МКБ-10)</w:t>
      </w:r>
    </w:p>
    <w:p w:rsidR="00000000" w:rsidRDefault="00297A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97AA4">
      <w:pPr>
        <w:pStyle w:val="ConsPlusNonformat"/>
        <w:jc w:val="both"/>
      </w:pPr>
      <w:r>
        <w:t>15. Диагноз по МКБ-10, установленный через 6 месяце</w:t>
      </w:r>
      <w:r>
        <w:t>в после диспансеризации</w:t>
      </w:r>
    </w:p>
    <w:p w:rsidR="00000000" w:rsidRDefault="00297A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97AA4">
      <w:pPr>
        <w:pStyle w:val="ConsPlusNonformat"/>
        <w:jc w:val="both"/>
      </w:pPr>
      <w:r>
        <w:t>16. Снят с диспансерного наблюдения в течение года по причине (нужное</w:t>
      </w:r>
    </w:p>
    <w:p w:rsidR="00000000" w:rsidRDefault="00297AA4">
      <w:pPr>
        <w:pStyle w:val="ConsPlusNonformat"/>
        <w:jc w:val="both"/>
      </w:pPr>
      <w:r>
        <w:t>отметить):</w:t>
      </w:r>
    </w:p>
    <w:p w:rsidR="00000000" w:rsidRDefault="00297AA4">
      <w:pPr>
        <w:pStyle w:val="ConsPlusNonformat"/>
        <w:jc w:val="both"/>
      </w:pPr>
      <w:r>
        <w:t>1 - выздоровление, 2 - умер, 3 - выбыл.</w:t>
      </w:r>
    </w:p>
    <w:p w:rsidR="00000000" w:rsidRDefault="00297AA4">
      <w:pPr>
        <w:pStyle w:val="ConsPlusNonformat"/>
        <w:jc w:val="both"/>
      </w:pPr>
      <w:r>
        <w:t>17. Дата завершения диспансеризации _______________________________________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>Врач-терапевт __________________________  _________________________________</w:t>
      </w:r>
    </w:p>
    <w:p w:rsidR="00000000" w:rsidRDefault="00297AA4">
      <w:pPr>
        <w:pStyle w:val="ConsPlusNonformat"/>
        <w:jc w:val="both"/>
      </w:pPr>
      <w:r>
        <w:t xml:space="preserve">                      (подпись)                 (расшифровка подписи)</w:t>
      </w: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rmal"/>
      </w:pPr>
    </w:p>
    <w:p w:rsidR="00000000" w:rsidRDefault="00297AA4">
      <w:pPr>
        <w:pStyle w:val="ConsPlusNormal"/>
      </w:pPr>
    </w:p>
    <w:p w:rsidR="00000000" w:rsidRDefault="00297AA4">
      <w:pPr>
        <w:pStyle w:val="ConsPlusNormal"/>
      </w:pPr>
    </w:p>
    <w:p w:rsidR="00000000" w:rsidRDefault="00297AA4">
      <w:pPr>
        <w:pStyle w:val="ConsPlusNormal"/>
        <w:jc w:val="right"/>
        <w:outlineLvl w:val="0"/>
      </w:pPr>
      <w:r>
        <w:t>Приложение N 2</w:t>
      </w:r>
    </w:p>
    <w:p w:rsidR="00000000" w:rsidRDefault="00297AA4">
      <w:pPr>
        <w:pStyle w:val="ConsPlusNormal"/>
        <w:jc w:val="right"/>
      </w:pPr>
      <w:r>
        <w:t>к Приказу</w:t>
      </w:r>
    </w:p>
    <w:p w:rsidR="00000000" w:rsidRDefault="00297AA4">
      <w:pPr>
        <w:pStyle w:val="ConsPlusNormal"/>
        <w:jc w:val="right"/>
      </w:pPr>
      <w:r>
        <w:t>Мин</w:t>
      </w:r>
      <w:r>
        <w:t>истерства здравоохранения</w:t>
      </w:r>
    </w:p>
    <w:p w:rsidR="00000000" w:rsidRDefault="00297AA4">
      <w:pPr>
        <w:pStyle w:val="ConsPlusNormal"/>
        <w:jc w:val="right"/>
      </w:pPr>
      <w:r>
        <w:t>и социального развития</w:t>
      </w:r>
    </w:p>
    <w:p w:rsidR="00000000" w:rsidRDefault="00297AA4">
      <w:pPr>
        <w:pStyle w:val="ConsPlusNormal"/>
        <w:jc w:val="right"/>
      </w:pPr>
      <w:r>
        <w:t>Российской Федерации</w:t>
      </w:r>
    </w:p>
    <w:p w:rsidR="00000000" w:rsidRDefault="00297AA4">
      <w:pPr>
        <w:pStyle w:val="ConsPlusNormal"/>
        <w:jc w:val="right"/>
      </w:pPr>
      <w:r>
        <w:t>от 14 декабря 2009 г. N 984н</w:t>
      </w:r>
    </w:p>
    <w:p w:rsidR="00000000" w:rsidRDefault="00297AA4">
      <w:pPr>
        <w:pStyle w:val="ConsPlusNormal"/>
        <w:jc w:val="center"/>
      </w:pPr>
    </w:p>
    <w:p w:rsidR="00000000" w:rsidRDefault="00297AA4">
      <w:pPr>
        <w:pStyle w:val="ConsPlusTitle"/>
        <w:jc w:val="center"/>
      </w:pPr>
      <w:bookmarkStart w:id="9" w:name="Par1400"/>
      <w:bookmarkEnd w:id="9"/>
      <w:r>
        <w:t>ПЕРЕЧЕНЬ</w:t>
      </w:r>
    </w:p>
    <w:p w:rsidR="00000000" w:rsidRDefault="00297AA4">
      <w:pPr>
        <w:pStyle w:val="ConsPlusTitle"/>
        <w:jc w:val="center"/>
      </w:pPr>
      <w:r>
        <w:t>ЗАБОЛЕВАНИЙ, ПРЕПЯТСТВУЮЩИХ ПОСТУПЛЕНИЮ НА ГОСУДАРСТВЕННУЮ</w:t>
      </w:r>
    </w:p>
    <w:p w:rsidR="00000000" w:rsidRDefault="00297AA4">
      <w:pPr>
        <w:pStyle w:val="ConsPlusTitle"/>
        <w:jc w:val="center"/>
      </w:pPr>
      <w:r>
        <w:t>ГРАЖДАНСКУЮ СЛУЖБУ РОССИЙСКОЙ ФЕДЕРАЦИИ И МУНИЦИПАЛЬНУЮ</w:t>
      </w:r>
    </w:p>
    <w:p w:rsidR="00000000" w:rsidRDefault="00297AA4">
      <w:pPr>
        <w:pStyle w:val="ConsPlusTitle"/>
        <w:jc w:val="center"/>
      </w:pPr>
      <w:r>
        <w:t>СЛУЖБУ ИЛИ ЕЕ ПРОХ</w:t>
      </w:r>
      <w:r>
        <w:t>ОЖДЕНИЮ</w:t>
      </w: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5"/>
        <w:gridCol w:w="3465"/>
      </w:tblGrid>
      <w:tr w:rsidR="00000000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lastRenderedPageBreak/>
              <w:t>Наименование заболеваний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Код заболеваний по МКБ-10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  <w:outlineLvl w:val="1"/>
            </w:pPr>
            <w:r>
              <w:t>I. Психические расстройства и расстройства поведения (со средними и тяжелыми стойкими или часто обостряющимися болезненными проявлениями)</w:t>
            </w:r>
          </w:p>
        </w:tc>
      </w:tr>
      <w:tr w:rsidR="00000000">
        <w:tc>
          <w:tcPr>
            <w:tcW w:w="8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297AA4">
            <w:pPr>
              <w:pStyle w:val="ConsPlusNormal"/>
              <w:jc w:val="center"/>
            </w:pPr>
            <w:r>
              <w:t>F00 - F09</w:t>
            </w:r>
          </w:p>
        </w:tc>
      </w:tr>
      <w:tr w:rsidR="00000000"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Шизофрения, шизотипические и бредовые расстройства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F20 - F29</w:t>
            </w:r>
          </w:p>
        </w:tc>
      </w:tr>
      <w:tr w:rsidR="00000000"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Расстройства настроения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F30 - F39</w:t>
            </w:r>
          </w:p>
        </w:tc>
      </w:tr>
      <w:tr w:rsidR="00000000">
        <w:tc>
          <w:tcPr>
            <w:tcW w:w="87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Расстройства привычек и влечений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F63</w:t>
            </w:r>
          </w:p>
        </w:tc>
      </w:tr>
      <w:tr w:rsidR="00000000">
        <w:tc>
          <w:tcPr>
            <w:tcW w:w="8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F70 - F79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  <w:outlineLvl w:val="1"/>
            </w:pPr>
            <w:r>
              <w:t>II. Психические расстройства и расстройства поведения, связанные с употреблением психоак</w:t>
            </w:r>
            <w:r>
              <w:t>тивных веществ</w:t>
            </w:r>
          </w:p>
        </w:tc>
      </w:tr>
      <w:tr w:rsidR="00000000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F10 - F19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  <w:outlineLvl w:val="1"/>
            </w:pPr>
            <w:r>
              <w:t>III. Болезни нервной системы</w:t>
            </w:r>
          </w:p>
        </w:tc>
      </w:tr>
      <w:tr w:rsidR="00000000"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</w:pPr>
            <w:r>
              <w:t>Эпилепсия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7AA4">
            <w:pPr>
              <w:pStyle w:val="ConsPlusNormal"/>
              <w:jc w:val="center"/>
            </w:pPr>
            <w:r>
              <w:t>G40</w:t>
            </w:r>
          </w:p>
        </w:tc>
      </w:tr>
    </w:tbl>
    <w:p w:rsidR="00000000" w:rsidRDefault="00297AA4">
      <w:pPr>
        <w:pStyle w:val="ConsPlusNormal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rmal"/>
        <w:jc w:val="right"/>
        <w:outlineLvl w:val="0"/>
      </w:pPr>
      <w:r>
        <w:t>Приложение N 3</w:t>
      </w:r>
    </w:p>
    <w:p w:rsidR="00000000" w:rsidRDefault="00297AA4">
      <w:pPr>
        <w:pStyle w:val="ConsPlusNormal"/>
        <w:jc w:val="right"/>
      </w:pPr>
      <w:r>
        <w:t>к Приказу</w:t>
      </w:r>
    </w:p>
    <w:p w:rsidR="00000000" w:rsidRDefault="00297AA4">
      <w:pPr>
        <w:pStyle w:val="ConsPlusNormal"/>
        <w:jc w:val="right"/>
      </w:pPr>
      <w:r>
        <w:t>Министерства здравоохранения</w:t>
      </w:r>
    </w:p>
    <w:p w:rsidR="00000000" w:rsidRDefault="00297AA4">
      <w:pPr>
        <w:pStyle w:val="ConsPlusNormal"/>
        <w:jc w:val="right"/>
      </w:pPr>
      <w:r>
        <w:t>и социального развития</w:t>
      </w:r>
    </w:p>
    <w:p w:rsidR="00000000" w:rsidRDefault="00297AA4">
      <w:pPr>
        <w:pStyle w:val="ConsPlusNormal"/>
        <w:jc w:val="right"/>
      </w:pPr>
      <w:r>
        <w:t>Российской Федерации</w:t>
      </w:r>
    </w:p>
    <w:p w:rsidR="00000000" w:rsidRDefault="00297AA4">
      <w:pPr>
        <w:pStyle w:val="ConsPlusNormal"/>
        <w:jc w:val="right"/>
      </w:pPr>
      <w:r>
        <w:t>от 14 декабря 2009 г. N 984н</w:t>
      </w:r>
    </w:p>
    <w:p w:rsidR="00000000" w:rsidRDefault="00297AA4">
      <w:pPr>
        <w:pStyle w:val="ConsPlusNormal"/>
        <w:jc w:val="right"/>
      </w:pPr>
    </w:p>
    <w:p w:rsidR="00000000" w:rsidRDefault="00297AA4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                               Учетная форма N 001-ГС/у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                                    Утверждена Приказом</w:t>
      </w:r>
    </w:p>
    <w:p w:rsidR="00000000" w:rsidRDefault="00297AA4">
      <w:pPr>
        <w:pStyle w:val="ConsPlusNonformat"/>
        <w:jc w:val="both"/>
      </w:pPr>
      <w:r>
        <w:t xml:space="preserve">                          </w:t>
      </w:r>
      <w:r>
        <w:t xml:space="preserve">                       Минздравсоцразвития России</w:t>
      </w:r>
    </w:p>
    <w:p w:rsidR="00000000" w:rsidRDefault="00297AA4">
      <w:pPr>
        <w:pStyle w:val="ConsPlusNonformat"/>
        <w:jc w:val="both"/>
      </w:pPr>
      <w:r>
        <w:t xml:space="preserve">                                                    от _________ N ________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bookmarkStart w:id="10" w:name="Par1444"/>
      <w:bookmarkEnd w:id="10"/>
      <w:r>
        <w:t xml:space="preserve">                                Заключение</w:t>
      </w:r>
    </w:p>
    <w:p w:rsidR="00000000" w:rsidRDefault="00297AA4">
      <w:pPr>
        <w:pStyle w:val="ConsPlusNonformat"/>
        <w:jc w:val="both"/>
      </w:pPr>
      <w:r>
        <w:t xml:space="preserve">        медицинского учреждения о наличии (отсутствии) заболевания,</w:t>
      </w:r>
    </w:p>
    <w:p w:rsidR="00000000" w:rsidRDefault="00297AA4">
      <w:pPr>
        <w:pStyle w:val="ConsPlusNonformat"/>
        <w:jc w:val="both"/>
      </w:pPr>
      <w:r>
        <w:t xml:space="preserve">    </w:t>
      </w:r>
      <w:r>
        <w:t xml:space="preserve"> препятствующего поступлению на государственную гражданскую службу</w:t>
      </w:r>
    </w:p>
    <w:p w:rsidR="00000000" w:rsidRDefault="00297AA4">
      <w:pPr>
        <w:pStyle w:val="ConsPlusNonformat"/>
        <w:jc w:val="both"/>
      </w:pPr>
      <w:r>
        <w:t xml:space="preserve">      Российской Федерации и муниципальную службу или ее прохождению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                    от "__" _____________ 20__ г.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1. Выдано __________________________________________________</w:t>
      </w:r>
      <w:r>
        <w:t>___________</w:t>
      </w:r>
    </w:p>
    <w:p w:rsidR="00000000" w:rsidRDefault="00297AA4">
      <w:pPr>
        <w:pStyle w:val="ConsPlusNonformat"/>
        <w:jc w:val="both"/>
      </w:pPr>
      <w:r>
        <w:t xml:space="preserve">                    (наименование и адрес учреждения здравоохранения)</w:t>
      </w:r>
    </w:p>
    <w:p w:rsidR="00000000" w:rsidRDefault="00297AA4">
      <w:pPr>
        <w:pStyle w:val="ConsPlusNonformat"/>
        <w:jc w:val="both"/>
      </w:pPr>
      <w:r>
        <w:t xml:space="preserve">    2.   Наименование,   почтовый  адрес  государственного  органа,  органа</w:t>
      </w:r>
    </w:p>
    <w:p w:rsidR="00000000" w:rsidRDefault="00297AA4">
      <w:pPr>
        <w:pStyle w:val="ConsPlusNonformat"/>
        <w:jc w:val="both"/>
      </w:pPr>
      <w:r>
        <w:t xml:space="preserve">муниципального образования </w:t>
      </w:r>
      <w:hyperlink w:anchor="Par1477" w:tooltip="&lt;*&gt; Нужное подчеркнуть.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:rsidR="00000000" w:rsidRDefault="00297A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97AA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97AA4">
      <w:pPr>
        <w:pStyle w:val="ConsPlusNonformat"/>
        <w:jc w:val="both"/>
      </w:pPr>
      <w:r>
        <w:t xml:space="preserve">    3. Фамилия, имя, отчество _________________________________________</w:t>
      </w:r>
      <w:r>
        <w:t>____</w:t>
      </w:r>
    </w:p>
    <w:p w:rsidR="00000000" w:rsidRDefault="00297AA4">
      <w:pPr>
        <w:pStyle w:val="ConsPlusNonformat"/>
        <w:jc w:val="both"/>
      </w:pPr>
      <w:r>
        <w:t xml:space="preserve">     (Ф.И.О. государственного гражданского служащего Российской Федерации,</w:t>
      </w:r>
    </w:p>
    <w:p w:rsidR="00000000" w:rsidRDefault="00297AA4">
      <w:pPr>
        <w:pStyle w:val="ConsPlusNonformat"/>
        <w:jc w:val="both"/>
      </w:pPr>
      <w:r>
        <w:t xml:space="preserve">      муниципального служащего либо лица, поступающего на государственную</w:t>
      </w:r>
    </w:p>
    <w:p w:rsidR="00000000" w:rsidRDefault="00297AA4">
      <w:pPr>
        <w:pStyle w:val="ConsPlusNonformat"/>
        <w:jc w:val="both"/>
      </w:pPr>
      <w:r>
        <w:t xml:space="preserve">        гражданскую службу Российской Федерации, муниципальную службу)</w:t>
      </w:r>
    </w:p>
    <w:p w:rsidR="00000000" w:rsidRDefault="00297AA4">
      <w:pPr>
        <w:pStyle w:val="ConsPlusNonformat"/>
        <w:jc w:val="both"/>
      </w:pPr>
      <w:r>
        <w:t xml:space="preserve">    4. Пол (мужской/женский) </w:t>
      </w:r>
      <w:hyperlink w:anchor="Par1477" w:tooltip="&lt;*&gt; Нужное подчеркнуть.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000000" w:rsidRDefault="00297AA4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000000" w:rsidRDefault="00297AA4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000000" w:rsidRDefault="00297AA4">
      <w:pPr>
        <w:pStyle w:val="ConsPlusNonformat"/>
        <w:jc w:val="both"/>
      </w:pPr>
      <w:r>
        <w:t xml:space="preserve">    7.</w:t>
      </w:r>
      <w:r>
        <w:t xml:space="preserve"> Заключение</w:t>
      </w:r>
    </w:p>
    <w:p w:rsidR="00000000" w:rsidRDefault="00297AA4">
      <w:pPr>
        <w:pStyle w:val="ConsPlusNonformat"/>
        <w:jc w:val="both"/>
      </w:pPr>
      <w:r>
        <w:t xml:space="preserve">    Выявлено  наличие (отсутствие) заболевания, препятствующего поступлению</w:t>
      </w:r>
    </w:p>
    <w:p w:rsidR="00000000" w:rsidRDefault="00297AA4">
      <w:pPr>
        <w:pStyle w:val="ConsPlusNonformat"/>
        <w:jc w:val="both"/>
      </w:pPr>
      <w:r>
        <w:t>на  государственную  гражданскую службу Российской Федерации (муниципальную</w:t>
      </w:r>
    </w:p>
    <w:p w:rsidR="00000000" w:rsidRDefault="00297AA4">
      <w:pPr>
        <w:pStyle w:val="ConsPlusNonformat"/>
        <w:jc w:val="both"/>
      </w:pPr>
      <w:r>
        <w:t xml:space="preserve">службу) или ее прохождению </w:t>
      </w:r>
      <w:hyperlink w:anchor="Par1477" w:tooltip="&lt;*&gt; Нужное подчеркнуть." w:history="1">
        <w:r>
          <w:rPr>
            <w:color w:val="0000FF"/>
          </w:rPr>
          <w:t>&lt;*&gt;</w:t>
        </w:r>
      </w:hyperlink>
      <w:r>
        <w:t>.</w:t>
      </w:r>
    </w:p>
    <w:p w:rsidR="00000000" w:rsidRDefault="00297AA4">
      <w:pPr>
        <w:pStyle w:val="ConsPlusNonformat"/>
        <w:jc w:val="both"/>
      </w:pPr>
    </w:p>
    <w:p w:rsidR="00000000" w:rsidRDefault="00297AA4">
      <w:pPr>
        <w:pStyle w:val="ConsPlusNonformat"/>
        <w:jc w:val="both"/>
      </w:pPr>
      <w:r>
        <w:t xml:space="preserve">    До</w:t>
      </w:r>
      <w:r>
        <w:t>лжность врача, выдавшего заключение _____________ ___________________</w:t>
      </w:r>
    </w:p>
    <w:p w:rsidR="00000000" w:rsidRDefault="00297AA4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00000" w:rsidRDefault="00297AA4">
      <w:pPr>
        <w:pStyle w:val="ConsPlusNonformat"/>
        <w:jc w:val="both"/>
      </w:pPr>
      <w:r>
        <w:t xml:space="preserve">    Главный врач учреждения</w:t>
      </w:r>
    </w:p>
    <w:p w:rsidR="00000000" w:rsidRDefault="00297AA4">
      <w:pPr>
        <w:pStyle w:val="ConsPlusNonformat"/>
        <w:jc w:val="both"/>
      </w:pPr>
      <w:r>
        <w:t xml:space="preserve">    здравоохранения                       _____________ ___________________</w:t>
      </w:r>
    </w:p>
    <w:p w:rsidR="00000000" w:rsidRDefault="00297AA4">
      <w:pPr>
        <w:pStyle w:val="ConsPlusNonformat"/>
        <w:jc w:val="both"/>
      </w:pPr>
      <w:r>
        <w:t xml:space="preserve">            </w:t>
      </w:r>
      <w:r>
        <w:t xml:space="preserve">                                (подпись)        (Ф.И.О.)</w:t>
      </w:r>
    </w:p>
    <w:p w:rsidR="00000000" w:rsidRDefault="00297AA4">
      <w:pPr>
        <w:pStyle w:val="ConsPlusNonformat"/>
        <w:jc w:val="both"/>
      </w:pPr>
      <w:r>
        <w:t xml:space="preserve">    Место печати</w:t>
      </w:r>
    </w:p>
    <w:p w:rsidR="00000000" w:rsidRDefault="00297AA4">
      <w:pPr>
        <w:pStyle w:val="ConsPlusNormal"/>
        <w:jc w:val="both"/>
      </w:pPr>
    </w:p>
    <w:p w:rsidR="00000000" w:rsidRDefault="00297AA4">
      <w:pPr>
        <w:pStyle w:val="ConsPlusNormal"/>
        <w:ind w:firstLine="540"/>
        <w:jc w:val="both"/>
      </w:pPr>
      <w:r>
        <w:t>--------------------------------</w:t>
      </w:r>
    </w:p>
    <w:p w:rsidR="00000000" w:rsidRDefault="00297AA4">
      <w:pPr>
        <w:pStyle w:val="ConsPlusNormal"/>
        <w:spacing w:before="240"/>
        <w:ind w:firstLine="540"/>
        <w:jc w:val="both"/>
      </w:pPr>
      <w:bookmarkStart w:id="11" w:name="Par1477"/>
      <w:bookmarkEnd w:id="11"/>
      <w:r>
        <w:lastRenderedPageBreak/>
        <w:t>&lt;*&gt; Нужное подчеркнуть.</w:t>
      </w:r>
    </w:p>
    <w:p w:rsidR="00000000" w:rsidRDefault="00297AA4">
      <w:pPr>
        <w:pStyle w:val="ConsPlusNormal"/>
        <w:ind w:firstLine="540"/>
        <w:jc w:val="both"/>
      </w:pPr>
    </w:p>
    <w:p w:rsidR="00000000" w:rsidRDefault="00297AA4">
      <w:pPr>
        <w:pStyle w:val="ConsPlusNormal"/>
        <w:ind w:firstLine="540"/>
        <w:jc w:val="both"/>
      </w:pPr>
    </w:p>
    <w:p w:rsidR="00297AA4" w:rsidRDefault="00297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7AA4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A4" w:rsidRDefault="00297AA4">
      <w:pPr>
        <w:spacing w:after="0" w:line="240" w:lineRule="auto"/>
      </w:pPr>
      <w:r>
        <w:separator/>
      </w:r>
    </w:p>
  </w:endnote>
  <w:endnote w:type="continuationSeparator" w:id="0">
    <w:p w:rsidR="00297AA4" w:rsidRDefault="0029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97AA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97AA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97AA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97AA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97AA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97AA4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5C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C5CAB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97A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A4" w:rsidRDefault="00297AA4">
      <w:pPr>
        <w:spacing w:after="0" w:line="240" w:lineRule="auto"/>
      </w:pPr>
      <w:r>
        <w:separator/>
      </w:r>
    </w:p>
  </w:footnote>
  <w:footnote w:type="continuationSeparator" w:id="0">
    <w:p w:rsidR="00297AA4" w:rsidRDefault="0029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14.12.2009 N 984н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прохождения диспансеризации государственными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</w:t>
          </w:r>
          <w:r>
            <w:rPr>
              <w:rFonts w:ascii="Tahoma" w:hAnsi="Tahoma" w:cs="Tahoma"/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19.08.2022</w:t>
          </w:r>
        </w:p>
      </w:tc>
    </w:tr>
  </w:tbl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7AA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14.12.2009 N 984н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прохождения диспансеризации государственными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19.08.2022</w:t>
          </w:r>
        </w:p>
      </w:tc>
    </w:tr>
  </w:tbl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7AA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14.12.2009 N 984н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прохождения диспансеризации государственными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19.08.2022</w:t>
          </w:r>
        </w:p>
      </w:tc>
    </w:tr>
  </w:tbl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7AA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14.12.2009 N 984н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прохождения диспансеризации государственными</w:t>
          </w:r>
          <w:r>
            <w:rPr>
              <w:rFonts w:ascii="Tahoma" w:hAnsi="Tahoma" w:cs="Tahoma"/>
              <w:sz w:val="16"/>
              <w:szCs w:val="16"/>
            </w:rPr>
            <w:t xml:space="preserve">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19.08.2022</w:t>
          </w:r>
        </w:p>
      </w:tc>
    </w:tr>
  </w:tbl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7AA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14.12.2009 N 984н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прохождения диспансеризации государственными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19.08.2022</w:t>
          </w:r>
        </w:p>
      </w:tc>
    </w:tr>
  </w:tbl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7AA4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14.12.2009 N 984н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прохождения диспансеризации государственными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19.08.2022</w:t>
          </w:r>
        </w:p>
      </w:tc>
    </w:tr>
  </w:tbl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7AA4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14.12.2009 N 984н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прохождения диспансеризации государственными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7A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19.08.2022</w:t>
          </w:r>
        </w:p>
      </w:tc>
    </w:tr>
  </w:tbl>
  <w:p w:rsidR="00000000" w:rsidRDefault="00297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7A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AB"/>
    <w:rsid w:val="00297AA4"/>
    <w:rsid w:val="004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2927F7-B500-4297-A251-0A810D39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76017&amp;date=19.08.2022&amp;dst=100047&amp;field=134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21875&amp;date=19.08.2022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1711&amp;date=19.08.2022&amp;dst=100068&amp;field=134" TargetMode="External"/><Relationship Id="rId20" Type="http://schemas.openxmlformats.org/officeDocument/2006/relationships/footer" Target="footer2.xml"/><Relationship Id="rId29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29692&amp;date=19.08.2022&amp;dst=70&amp;field=134" TargetMode="Externa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9071&amp;date=19.08.2022&amp;dst=100019&amp;field=134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https://login.consultant.ru/link/?req=doc&amp;base=LAW&amp;n=383524&amp;date=19.08.2022&amp;dst=1&amp;field=134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5595&amp;date=19.08.2022&amp;dst=4&amp;field=134" TargetMode="External"/><Relationship Id="rId14" Type="http://schemas.openxmlformats.org/officeDocument/2006/relationships/hyperlink" Target="https://login.consultant.ru/link/?req=doc&amp;base=LAW&amp;n=176017&amp;date=19.08.2022&amp;dst=100078&amp;field=134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5370</Words>
  <Characters>30613</Characters>
  <Application>Microsoft Office Word</Application>
  <DocSecurity>2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РФ от 14.12.2009 N 984н"Об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</vt:lpstr>
    </vt:vector>
  </TitlesOfParts>
  <Company>КонсультантПлюс Версия 4021.00.50</Company>
  <LinksUpToDate>false</LinksUpToDate>
  <CharactersWithSpaces>35912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14.12.2009 N 984н"Об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</dc:title>
  <dc:subject/>
  <dc:creator>user</dc:creator>
  <cp:keywords/>
  <dc:description/>
  <cp:lastModifiedBy>user</cp:lastModifiedBy>
  <cp:revision>2</cp:revision>
  <dcterms:created xsi:type="dcterms:W3CDTF">2022-08-19T12:53:00Z</dcterms:created>
  <dcterms:modified xsi:type="dcterms:W3CDTF">2022-08-19T12:53:00Z</dcterms:modified>
</cp:coreProperties>
</file>